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0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u w:val="none"/>
          <w:bdr w:val="none" w:color="auto" w:sz="0" w:space="0"/>
          <w:lang w:val="en-US" w:eastAsia="zh-CN" w:bidi="ar"/>
        </w:rPr>
        <w:t xml:space="preserve">报名表填写说明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bookmarkStart w:id="0" w:name="_GoBack"/>
      <w:bookmarkEnd w:id="0"/>
      <w:r>
        <w:rPr>
          <w:rFonts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1</w:t>
      </w:r>
      <w:r>
        <w:rPr>
          <w:rFonts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、考生必须填写用户名（居民身份证号）、密码、真实姓名、手机号进行注册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（只允许注册一次，务必牢记）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，注册成功后，方能填写报名表。注册与考场使用的身份证号必须一致。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用户名（居民身份证号）、密码将作为考生完成报考以及获得相关信息的唯一标识。报名表中考生姓名、出生年月、身份证号是由系统根据注册时所填内容自动带入的，因此，考生在填写姓名及身份证号时必须真实、准确。若姓名中包含字库中没有的字，写一个同音字，在后面加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“*”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2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、（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1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姓名（自动带入）、性别、民族、政治面貌、身份证号（自动带入）、出生年月（自动带入）、婚姻状况、身高、最低单眼裸视视力、入党时间、毕业时间、学历学位、考生类别、高考前户别、最高学历毕业院校、所学专业、毕业院系、大学本科毕业院校、家庭住址、身体健康状况、联系电话、外语水平、计算机水平等栏目必须如实填写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（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2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考生类别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由考生根据自身实际情况在下拉菜单中自行选择，四类考生分别是：定向选调高校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202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2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年应届毕业生、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2021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年服务期满且考核合格的天津市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三支一扶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大学生、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202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1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年服务期满且考核合格的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大学生志愿服务西部计划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志愿者（天津市选派）、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2022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年应届毕业的天津市青年马克思主义者培养工程入选者；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（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3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）定向选调高校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2022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年应届毕业生须在下拉菜单中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选择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最高学历毕业院校，其它类别考生可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自行填写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最高学历毕业院校；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（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4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学历、学位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填写毕业后或预期将获得的最高学历和最高学位；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（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5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入党时间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填写加入中国共产党（含预备党员）的时间；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（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6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外语水平、计算机水平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填写已通过的国家外语等级（分数）、计算机等级考试的名称；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（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7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大学本科毕业院校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填写考生大学本科阶段毕业院校；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（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8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高考前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户别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填写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上大学前户口的类别（天津市户籍、外省市户籍）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照片须先在个人中心上传，填写报名表时自动带入。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上传照片需先从考试平台下载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照片处理工具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软件，用此软件将照片剪裁成符合要求的标准电子证件照片再上传。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3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、选调单位、选调部门、选调单位代码、选调部门代码，由考生点击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选调部门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右侧的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查询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按钮，进入选调计划表，直接点击蓝色的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选择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按钮即可。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4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、（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1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个人简历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栏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从中学开始填起，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填写某年某月至某年某月在某学校（系、专业）学习；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（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2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工作简历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栏可填写本人在大学或研究生期间担任学校党组织、团组织、学生会、班委会职务，工作经历，实践锻炼情况等；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（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3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获奖情况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栏填写在大学本科或研究生期间的各项奖励或报纸、刊物上发表的文章情况等，获得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三好学生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等荣誉称号写在此栏中；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（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4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家庭情况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栏填写考生直系亲属（父母、夫妻、兄弟姐妹、子女）姓名、年龄、政治面貌、工作单位及职务等信息；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（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5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推荐意见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栏，定向选调高校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202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2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年应届毕业生由所在院系和学校就业指导部门分别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加盖公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章；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三支一扶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大学生由服务单位主管部门党组织、区人社局以及市人社局人才开发处分别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加盖公章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；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西部计划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志愿者、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青马工程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入选者由团市委学校部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加盖公章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（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6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）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诚信声明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栏由考生本人签名。考生应如实填报个人信息，对虚假填报的，一经查实，立即取消报考或录用资格，列入天津市选调生违反诚信要求人员名单。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无工作经历或学习期间未获得任何奖励、荣誉的考生在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工作简历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、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获奖情况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栏中必须填写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无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。工作经历或获奖情况所填内容较多的要顺序填写，不要换行。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5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、备注栏的填写。若选调单位对考生有特殊要求，而报名表所列项目不能反映的，考生须在备注栏内注明。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6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、考生填写报名表后，可点击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暂存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按钮，对所填内容进行保存，此时报名表并未提交，考生仍可随时修改报名信息；也可点击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提交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default" w:ascii="仿宋_GB2312" w:hAnsi="&amp;quot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按钮，直接提交报名表。报名表一旦提交，考生不能再修改报名信息。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考生必须点击</w:t>
      </w:r>
      <w:r>
        <w:rPr>
          <w:rFonts w:hint="default" w:ascii="&amp;quot" w:hAnsi="&amp;quot" w:eastAsia="&amp;quot" w:cs="&amp;quot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“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提交</w:t>
      </w:r>
      <w:r>
        <w:rPr>
          <w:rFonts w:hint="default" w:ascii="Times New Roman" w:hAnsi="Times New Roman" w:eastAsia="&amp;quot" w:cs="Times New Roman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”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u w:val="none"/>
          <w:bdr w:val="none" w:color="auto" w:sz="0" w:space="0"/>
        </w:rPr>
        <w:t>按钮，方可使报名生效。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9108D"/>
    <w:rsid w:val="5589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2021-09-14T06:38:00Z</dcterms:created>
  <dc:creator>   ytt</dc:creator>
  <cp:lastModifiedBy>   ytt</cp:lastModifiedBy>
  <dcterms:modified xsi:type="dcterms:W3CDTF">2021-09-14T06:38:58Z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FBA8E68D468949A7A001F70E1CF18AB9</vt:lpwstr>
  </property>
</Properties>
</file>